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0B9B68C" w14:textId="77777777" w:rsidR="00D866A8" w:rsidRDefault="00D866A8"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noProof/>
        </w:rPr>
        <w:drawing>
          <wp:anchor distT="0" distB="0" distL="0" distR="0" simplePos="0" relativeHeight="251659264" behindDoc="1" locked="0" layoutInCell="1" allowOverlap="1" wp14:anchorId="1E627F58" wp14:editId="43BC26E3">
            <wp:simplePos x="0" y="0"/>
            <wp:positionH relativeFrom="page">
              <wp:posOffset>630555</wp:posOffset>
            </wp:positionH>
            <wp:positionV relativeFrom="page">
              <wp:posOffset>579755</wp:posOffset>
            </wp:positionV>
            <wp:extent cx="5684551" cy="415905"/>
            <wp:effectExtent l="0" t="0" r="0" b="0"/>
            <wp:wrapNone/>
            <wp:docPr id="14793966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684551" cy="415905"/>
                    </a:xfrm>
                    <a:prstGeom prst="rect">
                      <a:avLst/>
                    </a:prstGeom>
                  </pic:spPr>
                </pic:pic>
              </a:graphicData>
            </a:graphic>
          </wp:anchor>
        </w:drawing>
      </w:r>
    </w:p>
    <w:p w14:paraId="6DBF4C42" w14:textId="77777777" w:rsidR="00D866A8" w:rsidRDefault="00D866A8"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680A268" w:rsidR="00862792" w:rsidRPr="00862792" w:rsidRDefault="00D866A8"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noProof/>
        </w:rPr>
        <w:drawing>
          <wp:inline distT="0" distB="0" distL="0" distR="0" wp14:anchorId="2FE340B5" wp14:editId="3C3619D3">
            <wp:extent cx="6120130" cy="1395730"/>
            <wp:effectExtent l="0" t="0" r="0" b="0"/>
            <wp:docPr id="10724912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395730"/>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33FD1EB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5641A9">
        <w:rPr>
          <w:rFonts w:asciiTheme="minorHAnsi" w:eastAsiaTheme="minorEastAsia" w:hAnsiTheme="minorHAnsi" w:cstheme="minorHAnsi"/>
          <w:b/>
          <w:bCs/>
          <w:i/>
          <w:iCs/>
          <w:sz w:val="24"/>
          <w:szCs w:val="24"/>
        </w:rPr>
        <w:t>ESPERTO</w:t>
      </w:r>
      <w:r w:rsidR="007431EC">
        <w:rPr>
          <w:rFonts w:asciiTheme="minorHAnsi" w:eastAsiaTheme="minorEastAsia" w:hAnsiTheme="minorHAnsi" w:cstheme="minorHAnsi"/>
          <w:b/>
          <w:bCs/>
          <w:i/>
          <w:iCs/>
          <w:sz w:val="24"/>
          <w:szCs w:val="24"/>
        </w:rPr>
        <w:t xml:space="preserve"> ESTERNO</w:t>
      </w:r>
    </w:p>
    <w:p w14:paraId="0AA59063" w14:textId="77777777" w:rsidR="005641A9" w:rsidRPr="0042185A" w:rsidRDefault="005641A9" w:rsidP="005641A9">
      <w:pPr>
        <w:autoSpaceDE w:val="0"/>
        <w:autoSpaceDN w:val="0"/>
        <w:adjustRightInd w:val="0"/>
        <w:rPr>
          <w:rFonts w:asciiTheme="minorHAnsi" w:hAnsiTheme="minorHAnsi" w:cstheme="minorHAnsi"/>
          <w:i/>
          <w:iCs/>
          <w:sz w:val="24"/>
          <w:szCs w:val="24"/>
        </w:rPr>
      </w:pPr>
      <w:bookmarkStart w:id="0" w:name="_Hlk211507041"/>
      <w:r w:rsidRPr="0042185A">
        <w:rPr>
          <w:rFonts w:asciiTheme="minorHAnsi" w:hAnsiTheme="minorHAnsi" w:cstheme="minorHAnsi"/>
          <w:i/>
          <w:iCs/>
          <w:sz w:val="24"/>
          <w:szCs w:val="24"/>
        </w:rPr>
        <w:t>Fondi Strutturali Europei – Programma Nazionale “Scuola e competenze” 2021-2027 –</w:t>
      </w:r>
    </w:p>
    <w:p w14:paraId="0CA0E7FB"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Priorità 01 – Scuola e competenze – Fondo Sociale Europeo Plus (FSE+) – Obiettivo</w:t>
      </w:r>
    </w:p>
    <w:p w14:paraId="13F03CA3"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Specifico ESO4.5, Azione ESO4.5. A2 – Sotto azione ESO4.5. A2.B, interventi di cui al</w:t>
      </w:r>
    </w:p>
    <w:p w14:paraId="0252F264"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decreto del Ministro dell’istruzione e del merito n. 38 del 6 marzo 2026, Avviso 95165 del</w:t>
      </w:r>
    </w:p>
    <w:p w14:paraId="43298A25" w14:textId="0A4ABECC" w:rsidR="005641A9"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24/04/2026 – Formazione docenti.”, in attuazione del regolamento (UE) 2021/1060 - Obiettivo specifico ESO4.5 “Migliorare i sistemi di istruzione e di formazione”, del Programma nazionale “Scuola e competenze” per il periodo di programmazione 2021-2027</w:t>
      </w:r>
      <w:r w:rsidR="00D866A8">
        <w:rPr>
          <w:rFonts w:asciiTheme="minorHAnsi" w:hAnsiTheme="minorHAnsi" w:cstheme="minorHAnsi"/>
          <w:i/>
          <w:iCs/>
          <w:sz w:val="24"/>
          <w:szCs w:val="24"/>
        </w:rPr>
        <w:t>.</w:t>
      </w:r>
    </w:p>
    <w:p w14:paraId="7086412B" w14:textId="77777777" w:rsidR="00D866A8" w:rsidRPr="0042185A" w:rsidRDefault="00D866A8" w:rsidP="005641A9">
      <w:pPr>
        <w:autoSpaceDE w:val="0"/>
        <w:autoSpaceDN w:val="0"/>
        <w:adjustRightInd w:val="0"/>
        <w:rPr>
          <w:rFonts w:asciiTheme="minorHAnsi" w:hAnsiTheme="minorHAnsi" w:cstheme="minorHAnsi"/>
          <w:i/>
          <w:iCs/>
          <w:sz w:val="24"/>
          <w:szCs w:val="24"/>
        </w:rPr>
      </w:pPr>
    </w:p>
    <w:bookmarkEnd w:id="0"/>
    <w:p w14:paraId="14CD5F0C" w14:textId="77777777" w:rsidR="00D866A8" w:rsidRPr="00D866A8" w:rsidRDefault="00D866A8" w:rsidP="00D866A8">
      <w:pPr>
        <w:tabs>
          <w:tab w:val="left" w:pos="2145"/>
        </w:tabs>
        <w:spacing w:after="160" w:line="259" w:lineRule="auto"/>
        <w:rPr>
          <w:rFonts w:ascii="Calibri" w:eastAsia="Calibri" w:hAnsi="Calibri"/>
          <w:b/>
          <w:bCs/>
          <w:kern w:val="2"/>
          <w:sz w:val="22"/>
          <w:szCs w:val="22"/>
          <w:lang w:eastAsia="en-US"/>
          <w14:ligatures w14:val="standardContextual"/>
        </w:rPr>
      </w:pPr>
      <w:r w:rsidRPr="00D866A8">
        <w:rPr>
          <w:rFonts w:ascii="Calibri" w:eastAsia="Calibri" w:hAnsi="Calibri"/>
          <w:b/>
          <w:bCs/>
          <w:kern w:val="2"/>
          <w:sz w:val="22"/>
          <w:szCs w:val="22"/>
          <w:lang w:eastAsia="en-US"/>
          <w14:ligatures w14:val="standardContextual"/>
        </w:rPr>
        <w:t xml:space="preserve">Titolo: Sviluppo delle competenze </w:t>
      </w:r>
      <w:proofErr w:type="spellStart"/>
      <w:r w:rsidRPr="00D866A8">
        <w:rPr>
          <w:rFonts w:ascii="Calibri" w:eastAsia="Calibri" w:hAnsi="Calibri"/>
          <w:b/>
          <w:bCs/>
          <w:kern w:val="2"/>
          <w:sz w:val="22"/>
          <w:szCs w:val="22"/>
          <w:lang w:eastAsia="en-US"/>
          <w14:ligatures w14:val="standardContextual"/>
        </w:rPr>
        <w:t>DigComp</w:t>
      </w:r>
      <w:proofErr w:type="spellEnd"/>
      <w:r w:rsidRPr="00D866A8">
        <w:rPr>
          <w:rFonts w:ascii="Calibri" w:eastAsia="Calibri" w:hAnsi="Calibri"/>
          <w:b/>
          <w:bCs/>
          <w:kern w:val="2"/>
          <w:sz w:val="22"/>
          <w:szCs w:val="22"/>
          <w:lang w:eastAsia="en-US"/>
          <w14:ligatures w14:val="standardContextual"/>
        </w:rPr>
        <w:t xml:space="preserve"> all’I.C. Polo 2 di Casarano  </w:t>
      </w:r>
    </w:p>
    <w:p w14:paraId="25C4162B" w14:textId="68F2760D" w:rsidR="00D866A8" w:rsidRPr="00D866A8" w:rsidRDefault="00D866A8" w:rsidP="00D866A8">
      <w:pPr>
        <w:tabs>
          <w:tab w:val="left" w:pos="2145"/>
        </w:tabs>
        <w:spacing w:after="160" w:line="259" w:lineRule="auto"/>
        <w:rPr>
          <w:rFonts w:ascii="Calibri" w:eastAsia="Calibri" w:hAnsi="Calibri"/>
          <w:b/>
          <w:bCs/>
          <w:kern w:val="2"/>
          <w:sz w:val="22"/>
          <w:szCs w:val="22"/>
          <w:lang w:eastAsia="en-US"/>
          <w14:ligatures w14:val="standardContextual"/>
        </w:rPr>
      </w:pPr>
      <w:r w:rsidRPr="00D866A8">
        <w:rPr>
          <w:rFonts w:ascii="Calibri" w:eastAsia="Calibri" w:hAnsi="Calibri"/>
          <w:b/>
          <w:bCs/>
          <w:kern w:val="2"/>
          <w:sz w:val="22"/>
          <w:szCs w:val="22"/>
          <w:lang w:eastAsia="en-US"/>
          <w14:ligatures w14:val="standardContextual"/>
        </w:rPr>
        <w:t xml:space="preserve">CUP: E74D26001850007 </w:t>
      </w:r>
    </w:p>
    <w:p w14:paraId="35DC5E47" w14:textId="62198BF4" w:rsidR="00D866A8" w:rsidRPr="00D866A8" w:rsidRDefault="00D866A8" w:rsidP="00D866A8">
      <w:pPr>
        <w:tabs>
          <w:tab w:val="left" w:pos="2145"/>
        </w:tabs>
        <w:spacing w:after="160" w:line="259" w:lineRule="auto"/>
        <w:rPr>
          <w:rFonts w:ascii="Calibri" w:eastAsia="Calibri" w:hAnsi="Calibri"/>
          <w:b/>
          <w:bCs/>
          <w:kern w:val="2"/>
          <w:sz w:val="22"/>
          <w:szCs w:val="22"/>
          <w:lang w:eastAsia="en-US"/>
          <w14:ligatures w14:val="standardContextual"/>
        </w:rPr>
      </w:pPr>
      <w:r w:rsidRPr="00D866A8">
        <w:rPr>
          <w:rFonts w:ascii="Calibri" w:eastAsia="Calibri" w:hAnsi="Calibri"/>
          <w:b/>
          <w:bCs/>
          <w:kern w:val="2"/>
          <w:sz w:val="22"/>
          <w:szCs w:val="22"/>
          <w:lang w:eastAsia="en-US"/>
          <w14:ligatures w14:val="standardContextual"/>
        </w:rPr>
        <w:t>Codice Progetto: ESO4.</w:t>
      </w:r>
      <w:proofErr w:type="gramStart"/>
      <w:r w:rsidRPr="00D866A8">
        <w:rPr>
          <w:rFonts w:ascii="Calibri" w:eastAsia="Calibri" w:hAnsi="Calibri"/>
          <w:b/>
          <w:bCs/>
          <w:kern w:val="2"/>
          <w:sz w:val="22"/>
          <w:szCs w:val="22"/>
          <w:lang w:eastAsia="en-US"/>
          <w14:ligatures w14:val="standardContextual"/>
        </w:rPr>
        <w:t>5.A</w:t>
      </w:r>
      <w:proofErr w:type="gramEnd"/>
      <w:r w:rsidRPr="00D866A8">
        <w:rPr>
          <w:rFonts w:ascii="Calibri" w:eastAsia="Calibri" w:hAnsi="Calibri"/>
          <w:b/>
          <w:bCs/>
          <w:kern w:val="2"/>
          <w:sz w:val="22"/>
          <w:szCs w:val="22"/>
          <w:lang w:eastAsia="en-US"/>
          <w14:ligatures w14:val="standardContextual"/>
        </w:rPr>
        <w:t>2.B-FSEPN-PU-2026-64</w:t>
      </w:r>
    </w:p>
    <w:p w14:paraId="1038E765" w14:textId="58BBF515"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3801DF6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4C0AA0">
        <w:rPr>
          <w:rFonts w:asciiTheme="minorHAnsi" w:eastAsiaTheme="minorEastAsia" w:hAnsiTheme="minorHAnsi" w:cstheme="minorHAnsi"/>
          <w:b/>
          <w:bCs/>
          <w:i/>
          <w:iCs/>
          <w:sz w:val="24"/>
          <w:szCs w:val="24"/>
        </w:rPr>
        <w:t>ESTERNO</w:t>
      </w:r>
      <w:r w:rsidR="005641A9">
        <w:rPr>
          <w:rFonts w:asciiTheme="minorHAnsi" w:eastAsiaTheme="minorEastAsia" w:hAnsiTheme="minorHAnsi" w:cstheme="minorHAnsi"/>
          <w:b/>
          <w:bCs/>
          <w:i/>
          <w:iCs/>
          <w:color w:val="EE0000"/>
          <w:sz w:val="24"/>
          <w:szCs w:val="24"/>
        </w:rPr>
        <w:t xml:space="preserve"> </w:t>
      </w:r>
      <w:r w:rsidRPr="00862792">
        <w:rPr>
          <w:rFonts w:asciiTheme="minorHAnsi" w:eastAsiaTheme="minorEastAsia" w:hAnsiTheme="minorHAnsi" w:cstheme="minorHAnsi"/>
          <w:b/>
          <w:bCs/>
          <w:sz w:val="24"/>
          <w:szCs w:val="24"/>
        </w:rPr>
        <w:t xml:space="preserve">nel ruolo di </w:t>
      </w:r>
      <w:r w:rsidR="00EF314B">
        <w:rPr>
          <w:rFonts w:asciiTheme="minorHAnsi" w:eastAsiaTheme="minorEastAsia" w:hAnsiTheme="minorHAnsi" w:cstheme="minorHAnsi"/>
          <w:b/>
          <w:bCs/>
          <w:sz w:val="24"/>
          <w:szCs w:val="24"/>
        </w:rPr>
        <w:t xml:space="preserve">ESPERTO </w:t>
      </w:r>
      <w:r w:rsidRPr="00862792">
        <w:rPr>
          <w:rFonts w:asciiTheme="minorHAnsi" w:eastAsiaTheme="minorEastAsia" w:hAnsiTheme="minorHAnsi" w:cstheme="minorHAnsi"/>
          <w:b/>
          <w:bCs/>
          <w:sz w:val="24"/>
          <w:szCs w:val="24"/>
        </w:rPr>
        <w:t xml:space="preserve">per il supporto al progetto </w:t>
      </w:r>
    </w:p>
    <w:p w14:paraId="33C76C33" w14:textId="30B8FA11" w:rsidR="00862792" w:rsidRPr="00862792" w:rsidRDefault="00862792" w:rsidP="00D866A8">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5AEFA7" w14:textId="180571CF" w:rsidR="00C92CE2" w:rsidRPr="00D866A8" w:rsidRDefault="00862792" w:rsidP="00C92CE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FF7C59E" w:rsidR="00862792" w:rsidRDefault="00204262" w:rsidP="00204262">
      <w:pPr>
        <w:overflowPunct w:val="0"/>
        <w:autoSpaceDE w:val="0"/>
        <w:autoSpaceDN w:val="0"/>
        <w:adjustRightInd w:val="0"/>
        <w:spacing w:line="276" w:lineRule="auto"/>
        <w:ind w:left="4956" w:firstLine="708"/>
        <w:jc w:val="center"/>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                 </w:t>
      </w:r>
      <w:r w:rsidR="00862792" w:rsidRPr="00862792">
        <w:rPr>
          <w:rFonts w:asciiTheme="minorHAnsi" w:eastAsiaTheme="minorEastAsia" w:hAnsiTheme="minorHAnsi" w:cstheme="minorHAnsi"/>
          <w:bCs/>
          <w:sz w:val="24"/>
          <w:szCs w:val="24"/>
        </w:rPr>
        <w:t>Firmato</w:t>
      </w:r>
      <w:r w:rsidR="00862792">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712DF6E2" w:rsidR="00862792" w:rsidRPr="00862792" w:rsidRDefault="00204262" w:rsidP="00204262">
      <w:pPr>
        <w:overflowPunct w:val="0"/>
        <w:autoSpaceDE w:val="0"/>
        <w:autoSpaceDN w:val="0"/>
        <w:adjustRightInd w:val="0"/>
        <w:spacing w:line="276" w:lineRule="auto"/>
        <w:jc w:val="right"/>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 </w:t>
      </w:r>
      <w:r w:rsidR="00862792">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003DC" w14:textId="77777777" w:rsidR="003B56FA" w:rsidRDefault="003B56FA">
      <w:r>
        <w:separator/>
      </w:r>
    </w:p>
  </w:endnote>
  <w:endnote w:type="continuationSeparator" w:id="0">
    <w:p w14:paraId="43F7641A" w14:textId="77777777" w:rsidR="003B56FA" w:rsidRDefault="003B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4D494" w14:textId="77777777" w:rsidR="003B56FA" w:rsidRDefault="003B56FA">
      <w:r>
        <w:separator/>
      </w:r>
    </w:p>
  </w:footnote>
  <w:footnote w:type="continuationSeparator" w:id="0">
    <w:p w14:paraId="71198E7C" w14:textId="77777777" w:rsidR="003B56FA" w:rsidRDefault="003B5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5948"/>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4262"/>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6FA"/>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C0AA0"/>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1A9"/>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31EC"/>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26E9F"/>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38C8"/>
    <w:rsid w:val="008B0C6C"/>
    <w:rsid w:val="008B1FC8"/>
    <w:rsid w:val="008B2A26"/>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2E69"/>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866A8"/>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314B"/>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04EC"/>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535</Words>
  <Characters>3051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3579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LEGITTIMO CHIARA</cp:lastModifiedBy>
  <cp:revision>12</cp:revision>
  <cp:lastPrinted>2017-09-07T10:02:00Z</cp:lastPrinted>
  <dcterms:created xsi:type="dcterms:W3CDTF">2026-07-08T19:00:00Z</dcterms:created>
  <dcterms:modified xsi:type="dcterms:W3CDTF">2026-08-30T10:35:00Z</dcterms:modified>
</cp:coreProperties>
</file>